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55428" w:rsidRDefault="008C260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 w:rsidR="00C55428" w:rsidRDefault="008C2605">
      <w:pPr>
        <w:spacing w:line="360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19.11.2025</w:t>
      </w:r>
    </w:p>
    <w:p w:rsidR="00C55428" w:rsidRDefault="008C2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Самарский Росреестр провел обучающий семинар в ПАСО   </w:t>
      </w:r>
    </w:p>
    <w:p w:rsidR="00C55428" w:rsidRDefault="008C2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  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🤩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</w:p>
    <w:p w:rsidR="00C55428" w:rsidRDefault="008C2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/>
          <w:sz w:val="28"/>
          <w:szCs w:val="28"/>
        </w:rPr>
        <w:t>Сотрудники с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амарского Росреестра приняли участие в семинаре-совещании в Палате адвокатов Самарской области. Основными темами встречи стали «Использование электронных сервисов Росреестра», о которых подробно рассказал начальник отдела регистрации в электронном виде Упр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авления Росреестра по Самарской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/>
          <w:sz w:val="28"/>
          <w:szCs w:val="28"/>
        </w:rPr>
        <w:t>области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 xml:space="preserve">Дмитрий Кожевников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и законодательные изменения в сфере земли и недвижимости, которые осветил аудитории начальник отдела правового обеспечения самарского Росреестра 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Константин Минин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. </w:t>
      </w:r>
    </w:p>
    <w:p w:rsidR="00C55428" w:rsidRDefault="008C2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Адвокатскому сообществу рассказали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, в том числе, о вступившем в силу </w:t>
      </w:r>
      <w:r>
        <w:rPr>
          <w:rFonts w:ascii="Tinos" w:eastAsia="Tinos" w:hAnsi="Tinos" w:cs="Tinos"/>
          <w:sz w:val="28"/>
          <w:szCs w:val="28"/>
        </w:rPr>
        <w:t xml:space="preserve">Федеральном законе от 26.12.2024 № 487-ФЗ, </w:t>
      </w:r>
      <w:r>
        <w:rPr>
          <w:rFonts w:ascii="Tinos" w:eastAsia="Tinos" w:hAnsi="Tinos" w:cs="Tinos"/>
          <w:color w:val="222222"/>
          <w:sz w:val="28"/>
          <w:szCs w:val="28"/>
          <w:highlight w:val="white"/>
        </w:rPr>
        <w:t>направленном на наполнение точными и полными данными Единого государственного рееестра недвижимости, а также на повышение эффективности использ</w:t>
      </w:r>
      <w:r>
        <w:rPr>
          <w:rFonts w:ascii="Tinos" w:eastAsia="Tinos" w:hAnsi="Tinos" w:cs="Tinos"/>
          <w:color w:val="222222"/>
          <w:sz w:val="28"/>
          <w:szCs w:val="28"/>
          <w:highlight w:val="white"/>
        </w:rPr>
        <w:t>ования земельных участков и объектов недвижимости</w:t>
      </w:r>
      <w:r>
        <w:rPr>
          <w:rFonts w:ascii="Tinos" w:eastAsia="Tinos" w:hAnsi="Tinos" w:cs="Tinos"/>
          <w:color w:val="222222"/>
          <w:sz w:val="28"/>
          <w:szCs w:val="28"/>
        </w:rPr>
        <w:t>.</w:t>
      </w:r>
    </w:p>
    <w:p w:rsidR="00C55428" w:rsidRDefault="008C2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Кроме этого, собравшимся были наглядно </w:t>
      </w:r>
      <w:r>
        <w:rPr>
          <w:rFonts w:ascii="Tinos" w:eastAsia="Tinos" w:hAnsi="Tinos" w:cs="Tinos"/>
          <w:color w:val="202122"/>
          <w:sz w:val="28"/>
          <w:szCs w:val="28"/>
          <w:shd w:val="clear" w:color="auto" w:fill="FFFFFF"/>
        </w:rPr>
        <w:t>продемонстрированы возможности использования инновационной системы Росреестра - Национальной системы пространственных данных, а также рассказано об электронных</w:t>
      </w:r>
      <w:r>
        <w:rPr>
          <w:rFonts w:ascii="Tinos" w:eastAsia="Tinos" w:hAnsi="Tinos" w:cs="Tinos"/>
          <w:color w:val="202122"/>
          <w:sz w:val="28"/>
          <w:szCs w:val="28"/>
          <w:shd w:val="clear" w:color="auto" w:fill="FFFFFF"/>
        </w:rPr>
        <w:t xml:space="preserve"> услугах и инструментах цифровой трансформации</w:t>
      </w:r>
      <w:r>
        <w:rPr>
          <w:rFonts w:ascii="Tinos" w:eastAsia="Tinos" w:hAnsi="Tinos" w:cs="Tinos"/>
          <w:color w:val="000000"/>
          <w:sz w:val="28"/>
          <w:szCs w:val="28"/>
        </w:rPr>
        <w:t>.</w:t>
      </w:r>
    </w:p>
    <w:p w:rsidR="00C55428" w:rsidRDefault="008C2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</w:t>
      </w:r>
      <w:r>
        <w:rPr>
          <w:rFonts w:ascii="Tinos" w:eastAsia="Tinos" w:hAnsi="Tinos" w:cs="Tinos"/>
          <w:sz w:val="28"/>
          <w:szCs w:val="28"/>
        </w:rPr>
        <w:t xml:space="preserve">В завершение семинара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Вице-президент Палаты адвокатов Самарской области 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 xml:space="preserve">Наталия Сухова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отметила:</w:t>
      </w:r>
      <w:r>
        <w:rPr>
          <w:rFonts w:ascii="Liberation Sans" w:eastAsia="Liberation Sans" w:hAnsi="Liberation Sans" w:cs="Liberation Sans"/>
          <w:b/>
          <w:bCs/>
          <w:color w:val="333333"/>
          <w:sz w:val="24"/>
          <w:highlight w:val="white"/>
        </w:rPr>
        <w:t xml:space="preserve">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>«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 xml:space="preserve">Представители Росреестра, являющиеся давними и надежными партнерами ПАСО, регулярно информируют адвокатов о последних изменениях в законодательстве, что 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lastRenderedPageBreak/>
        <w:t xml:space="preserve">позволяет быть в курсе актуальных тенденций и эффективно защищать интересы своих клиентов». </w:t>
      </w:r>
    </w:p>
    <w:p w:rsidR="00C55428" w:rsidRDefault="008C2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C55428" w:rsidRDefault="008C26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Материал подготовлен пресс-службой Управления Росреестра по Самарской области</w:t>
      </w:r>
    </w:p>
    <w:sectPr w:rsidR="00C5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05" w:rsidRDefault="008C2605">
      <w:pPr>
        <w:spacing w:after="0" w:line="240" w:lineRule="auto"/>
      </w:pPr>
      <w:r>
        <w:separator/>
      </w:r>
    </w:p>
  </w:endnote>
  <w:endnote w:type="continuationSeparator" w:id="0">
    <w:p w:rsidR="008C2605" w:rsidRDefault="008C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05" w:rsidRDefault="008C2605">
      <w:pPr>
        <w:spacing w:after="0" w:line="240" w:lineRule="auto"/>
      </w:pPr>
      <w:r>
        <w:separator/>
      </w:r>
    </w:p>
  </w:footnote>
  <w:footnote w:type="continuationSeparator" w:id="0">
    <w:p w:rsidR="008C2605" w:rsidRDefault="008C2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28"/>
    <w:rsid w:val="008C2605"/>
    <w:rsid w:val="00C55428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Company>reg.samregistr.ru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Мария</cp:lastModifiedBy>
  <cp:revision>2</cp:revision>
  <dcterms:created xsi:type="dcterms:W3CDTF">2025-12-01T06:30:00Z</dcterms:created>
  <dcterms:modified xsi:type="dcterms:W3CDTF">2025-12-01T06:30:00Z</dcterms:modified>
</cp:coreProperties>
</file>